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FD4DF6" w:rsidRDefault="009B030D" w:rsidP="00873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561231">
        <w:rPr>
          <w:rFonts w:ascii="Times New Roman" w:hAnsi="Times New Roman" w:cs="Times New Roman"/>
          <w:sz w:val="24"/>
          <w:szCs w:val="24"/>
        </w:rPr>
        <w:t>ендере</w:t>
      </w:r>
      <w:r w:rsidR="00561231" w:rsidRPr="00561231">
        <w:rPr>
          <w:rFonts w:ascii="Times New Roman" w:hAnsi="Times New Roman" w:cs="Times New Roman"/>
          <w:sz w:val="24"/>
          <w:szCs w:val="24"/>
        </w:rPr>
        <w:t xml:space="preserve"> </w:t>
      </w:r>
      <w:r w:rsidR="00B06299">
        <w:rPr>
          <w:rFonts w:ascii="Times New Roman" w:hAnsi="Times New Roman" w:cs="Times New Roman"/>
          <w:b/>
          <w:sz w:val="24"/>
          <w:szCs w:val="24"/>
          <w:u w:val="single"/>
        </w:rPr>
        <w:t>3670</w:t>
      </w:r>
      <w:r w:rsidR="00C3799E" w:rsidRPr="00FD06CE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15667" w:rsidRPr="00FD0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06C7" w:rsidRPr="00FD06CE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06299">
        <w:rPr>
          <w:rFonts w:ascii="Times New Roman" w:hAnsi="Times New Roman" w:cs="Times New Roman"/>
          <w:b/>
          <w:sz w:val="24"/>
          <w:szCs w:val="24"/>
          <w:u w:val="single"/>
        </w:rPr>
        <w:t>Закупка знаков дл</w:t>
      </w:r>
      <w:r w:rsidR="00736808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B0629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объектов КТК-К</w:t>
      </w:r>
      <w:r w:rsidR="00573757">
        <w:rPr>
          <w:rFonts w:ascii="Times New Roman" w:hAnsi="Times New Roman" w:cs="Times New Roman"/>
          <w:b/>
          <w:sz w:val="24"/>
          <w:szCs w:val="24"/>
          <w:u w:val="single"/>
        </w:rPr>
        <w:t>».</w:t>
      </w:r>
    </w:p>
    <w:p w:rsidR="007312EF" w:rsidRPr="001A4EDA" w:rsidRDefault="007312EF" w:rsidP="00731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A4EDA">
        <w:rPr>
          <w:rFonts w:ascii="Times New Roman" w:hAnsi="Times New Roman" w:cs="Times New Roman"/>
          <w:sz w:val="24"/>
          <w:szCs w:val="24"/>
        </w:rPr>
        <w:t>ля участия в данном Тендере Участникам необходимо: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1A4EDA">
        <w:rPr>
          <w:rFonts w:ascii="Times New Roman" w:hAnsi="Times New Roman" w:cs="Times New Roman"/>
          <w:sz w:val="24"/>
          <w:szCs w:val="24"/>
        </w:rPr>
        <w:t xml:space="preserve">1. представить заявку-намерение участвовать  в Тендере, в виде электронного сообщения по адресу: </w:t>
      </w:r>
      <w:hyperlink r:id="rId12" w:history="1">
        <w:r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(копия </w:t>
      </w:r>
      <w:hyperlink r:id="rId13" w:history="1"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Olga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Zaykina</w:t>
        </w:r>
        <w:r w:rsidRPr="008650E2">
          <w:rPr>
            <w:rStyle w:val="a4"/>
            <w:rFonts w:ascii="Times New Roman" w:hAnsi="Times New Roman" w:cs="Times New Roman"/>
            <w:sz w:val="24"/>
            <w:szCs w:val="24"/>
          </w:rPr>
          <w:t>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).</w:t>
      </w:r>
    </w:p>
    <w:p w:rsidR="007312EF" w:rsidRPr="001A4EDA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заполненная анкета участника (файл с анкетой находится в файле: 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A-1-Анкета для Подрядчиков-</w:t>
      </w:r>
      <w:r w:rsidR="00B8014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Form A-1 «</w:t>
      </w:r>
      <w:r w:rsidR="00B80147"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Contract</w:t>
      </w:r>
      <w:r w:rsidRPr="007312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Questionnaire»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.doc.</w:t>
      </w:r>
    </w:p>
    <w:p w:rsidR="007312EF" w:rsidRDefault="007312EF" w:rsidP="007312EF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3A92">
        <w:rPr>
          <w:rStyle w:val="a4"/>
          <w:rFonts w:ascii="Times New Roman" w:hAnsi="Times New Roman" w:cs="Times New Roman"/>
          <w:color w:val="FF0000"/>
          <w:sz w:val="24"/>
          <w:szCs w:val="24"/>
          <w:u w:val="none"/>
        </w:rPr>
        <w:t>К анкете необходимо приложить скан копии всех запрашиваемых в анкете документов.</w:t>
      </w:r>
    </w:p>
    <w:p w:rsidR="00FD4DF6" w:rsidRDefault="007312EF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06299" w:rsidRPr="00A33004" w:rsidRDefault="00B06299" w:rsidP="00CC2A7A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Склад</w:t>
            </w:r>
            <w:r w:rsidR="00C3301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КТК-</w:t>
            </w:r>
            <w:r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К</w:t>
            </w:r>
            <w:r w:rsidR="00CC2A7A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A33004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НПС «Атырау»</w:t>
            </w:r>
          </w:p>
          <w:p w:rsidR="00687E68" w:rsidRPr="00A33004" w:rsidRDefault="00B06299" w:rsidP="001F7911">
            <w:pPr>
              <w:spacing w:before="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060700, Республика Казахстан, Атырауская область, Махамбетский район, сельский округ Алмалы, село Береке, </w:t>
            </w:r>
            <w:r w:rsidR="001F7911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дачное общество Умс-99, ч. 2</w:t>
            </w:r>
            <w:r w:rsidR="00CC2A7A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                                      </w:t>
            </w:r>
            <w:r w:rsidR="001F7911" w:rsidRPr="001F791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       </w:t>
            </w:r>
            <w:r w:rsidR="00CC2A7A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B06299" w:rsidP="0057375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10.2019 - 10</w:t>
            </w:r>
            <w:r w:rsidR="00B80147" w:rsidRPr="00A33004">
              <w:rPr>
                <w:rFonts w:ascii="Times New Roman" w:hAnsi="Times New Roman" w:cs="Times New Roman"/>
                <w:sz w:val="22"/>
                <w:szCs w:val="22"/>
              </w:rPr>
              <w:t>.2021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Допускается ли привлечение Субподрядчиков (субпоставщиков, соисполнителей), перечень документов, подтверждающих правоспособность и квалификацию Субподрядчиков (поставщиков, соисполнителей), привлекаемых участником для исполнения Договора, процент выполнения Подрядчиком обязательств по договору лично: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BD3978" w:rsidRPr="00A33004" w:rsidRDefault="00FF07AE" w:rsidP="00024936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024936" w:rsidRPr="00A33004">
              <w:rPr>
                <w:rFonts w:ascii="Times New Roman" w:hAnsi="Times New Roman" w:cs="Times New Roman"/>
                <w:sz w:val="22"/>
                <w:szCs w:val="22"/>
              </w:rPr>
              <w:t>опускается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Допускается ли подача альтернативных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F07AE" w:rsidRPr="00A33004" w:rsidRDefault="00FD4DF6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  <w:r w:rsidR="009B030D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допускается</w:t>
            </w:r>
          </w:p>
          <w:p w:rsidR="00FD4DF6" w:rsidRPr="00A33004" w:rsidRDefault="00FF07AE" w:rsidP="00C938A5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(возможно в случаях: </w:t>
            </w:r>
            <w:r w:rsidR="002874B2" w:rsidRPr="00A33004">
              <w:rPr>
                <w:rFonts w:ascii="Times New Roman" w:hAnsi="Times New Roman" w:cs="Times New Roman"/>
                <w:sz w:val="22"/>
                <w:szCs w:val="22"/>
              </w:rPr>
              <w:t>снятия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с производства и взаимозаменяемости продукта, если будет согласовано заводом-производителем оборудования) 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B06299" w:rsidP="00BE054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KZT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715667"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RUR</w:t>
            </w:r>
          </w:p>
          <w:p w:rsidR="00FF07AE" w:rsidRPr="00A33004" w:rsidRDefault="006573DD" w:rsidP="00FF07A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 случае предоставление цены 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отличной от 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KZT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; 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en-US"/>
              </w:rPr>
              <w:t>RUR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="00B06299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в </w:t>
            </w:r>
            <w:r w:rsidR="00FF07AE" w:rsidRPr="00A33004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:rsidTr="00736653">
        <w:tc>
          <w:tcPr>
            <w:tcW w:w="4253" w:type="dxa"/>
            <w:shd w:val="clear" w:color="auto" w:fill="auto"/>
            <w:vAlign w:val="center"/>
          </w:tcPr>
          <w:p w:rsidR="00487078" w:rsidRPr="00A33004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87078" w:rsidRPr="00A33004" w:rsidRDefault="0066194C" w:rsidP="00D26E3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2236E" w:rsidRPr="00A33004">
              <w:rPr>
                <w:rFonts w:ascii="Times New Roman" w:hAnsi="Times New Roman" w:cs="Times New Roman"/>
                <w:sz w:val="22"/>
                <w:szCs w:val="22"/>
              </w:rPr>
              <w:t>редпочтительно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4C64" w:rsidRPr="00A3300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D26E3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0% </w:t>
            </w:r>
            <w:r w:rsidR="00D54E61" w:rsidRPr="00A33004">
              <w:rPr>
                <w:rFonts w:ascii="Times New Roman" w:hAnsi="Times New Roman" w:cs="Times New Roman"/>
                <w:sz w:val="22"/>
                <w:szCs w:val="22"/>
              </w:rPr>
              <w:t>по факту п</w:t>
            </w:r>
            <w:r w:rsidR="00D26E3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оставки 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(возможен авансовый платеж</w:t>
            </w:r>
            <w:r w:rsidR="00B8014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не более 30%</w:t>
            </w:r>
            <w:r w:rsidR="0042236E" w:rsidRPr="00A3300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A02A55" w:rsidRPr="00F06A16" w:rsidTr="00736653">
        <w:tc>
          <w:tcPr>
            <w:tcW w:w="4253" w:type="dxa"/>
            <w:shd w:val="clear" w:color="auto" w:fill="auto"/>
            <w:vAlign w:val="center"/>
          </w:tcPr>
          <w:p w:rsidR="00A02A55" w:rsidRPr="00A33004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A55" w:rsidRPr="00A33004" w:rsidRDefault="00FF6AD8" w:rsidP="00B06299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Склад </w:t>
            </w:r>
            <w:r w:rsidR="007C24D6" w:rsidRPr="00A33004">
              <w:rPr>
                <w:rFonts w:ascii="Times New Roman" w:hAnsi="Times New Roman" w:cs="Times New Roman"/>
                <w:sz w:val="22"/>
                <w:szCs w:val="22"/>
              </w:rPr>
              <w:t>Покупателя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FF6AD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DE5523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месяцев с момента подачи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EA1C44" w:rsidRPr="00A33004" w:rsidRDefault="00FD4DF6" w:rsidP="00220FEA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Русский и</w:t>
            </w:r>
            <w:r w:rsidR="00220FEA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Английский</w:t>
            </w:r>
          </w:p>
        </w:tc>
      </w:tr>
      <w:tr w:rsidR="00FD4DF6" w:rsidRPr="00F06A16" w:rsidTr="00736653"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42236E" w:rsidP="0042236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Не т</w:t>
            </w:r>
            <w:r w:rsidR="00FF6AD8" w:rsidRPr="00A33004">
              <w:rPr>
                <w:rFonts w:ascii="Times New Roman" w:hAnsi="Times New Roman" w:cs="Times New Roman"/>
                <w:sz w:val="22"/>
                <w:szCs w:val="22"/>
              </w:rPr>
              <w:t>ребуется</w:t>
            </w:r>
          </w:p>
        </w:tc>
      </w:tr>
      <w:tr w:rsidR="00FD4DF6" w:rsidRPr="00F06A16" w:rsidTr="006573DD">
        <w:trPr>
          <w:trHeight w:val="1107"/>
        </w:trPr>
        <w:tc>
          <w:tcPr>
            <w:tcW w:w="4253" w:type="dxa"/>
            <w:shd w:val="clear" w:color="auto" w:fill="auto"/>
            <w:vAlign w:val="center"/>
          </w:tcPr>
          <w:p w:rsidR="00FD4DF6" w:rsidRPr="00A33004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FD4DF6" w:rsidRPr="00A33004" w:rsidRDefault="00FF6AD8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Не требуется</w:t>
            </w:r>
          </w:p>
        </w:tc>
      </w:tr>
      <w:tr w:rsidR="00FD4DF6" w:rsidRPr="00F06A16" w:rsidTr="006573DD">
        <w:trPr>
          <w:trHeight w:val="396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FD4DF6" w:rsidP="00BD3978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b/>
                <w:sz w:val="22"/>
                <w:szCs w:val="22"/>
              </w:rPr>
              <w:t>Состав Технической части:</w:t>
            </w:r>
            <w:r w:rsidR="00C139B9" w:rsidRPr="00A3300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</w:rPr>
            </w:pPr>
          </w:p>
        </w:tc>
      </w:tr>
      <w:tr w:rsidR="00FD4DF6" w:rsidRPr="00F06A16" w:rsidTr="00D26E37">
        <w:trPr>
          <w:trHeight w:val="375"/>
        </w:trPr>
        <w:tc>
          <w:tcPr>
            <w:tcW w:w="4253" w:type="dxa"/>
            <w:shd w:val="clear" w:color="auto" w:fill="auto"/>
            <w:vAlign w:val="center"/>
          </w:tcPr>
          <w:p w:rsidR="00FF6AD8" w:rsidRPr="00A33004" w:rsidRDefault="00FF6AD8" w:rsidP="00D26E37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A00FF" w:rsidRPr="00A33004" w:rsidRDefault="000A00FF" w:rsidP="00DE552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В приложение №2 указать следующую информацию:</w:t>
            </w:r>
          </w:p>
          <w:p w:rsidR="000A00FF" w:rsidRPr="00A33004" w:rsidRDefault="00B42A6C" w:rsidP="000A00FF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Производитель, страна</w:t>
            </w:r>
          </w:p>
        </w:tc>
      </w:tr>
      <w:tr w:rsidR="00D26E37" w:rsidRPr="00F06A16" w:rsidTr="00736653">
        <w:trPr>
          <w:trHeight w:val="414"/>
        </w:trPr>
        <w:tc>
          <w:tcPr>
            <w:tcW w:w="4253" w:type="dxa"/>
            <w:shd w:val="clear" w:color="auto" w:fill="auto"/>
            <w:vAlign w:val="center"/>
          </w:tcPr>
          <w:p w:rsidR="00D26E37" w:rsidRPr="00A33004" w:rsidRDefault="00D26E37" w:rsidP="00604973">
            <w:pPr>
              <w:pStyle w:val="a3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</w:t>
            </w:r>
            <w:r w:rsidR="00604973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6E37" w:rsidRPr="00A33004" w:rsidRDefault="00B50F7C" w:rsidP="00CC2A7A">
            <w:pPr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Описание метода</w:t>
            </w:r>
            <w:r w:rsidR="00CC2A7A" w:rsidRPr="00A33004">
              <w:rPr>
                <w:rFonts w:ascii="Times New Roman" w:hAnsi="Times New Roman" w:cs="Times New Roman"/>
                <w:sz w:val="22"/>
                <w:szCs w:val="22"/>
              </w:rPr>
              <w:t>, указание использованных материалов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при изготовлении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b/>
                <w:sz w:val="22"/>
                <w:szCs w:val="22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C139B9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6.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42236E" w:rsidP="00FF6AD8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Коммерческое </w:t>
            </w:r>
            <w:r w:rsidR="00FF6AD8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42236E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  <w:highlight w:val="lightGray"/>
                <w:lang w:val="en-US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Приложение 2.</w:t>
            </w:r>
          </w:p>
        </w:tc>
      </w:tr>
      <w:tr w:rsidR="00091758" w:rsidRPr="00F06A16" w:rsidTr="00736653">
        <w:tc>
          <w:tcPr>
            <w:tcW w:w="4253" w:type="dxa"/>
            <w:shd w:val="clear" w:color="auto" w:fill="auto"/>
            <w:vAlign w:val="center"/>
          </w:tcPr>
          <w:p w:rsidR="00091758" w:rsidRPr="00A33004" w:rsidRDefault="006876E7" w:rsidP="006876E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Согласие компании принять к подписанию стандартную форму договора на поставку / либо указать разногласия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1758" w:rsidRPr="00A33004" w:rsidRDefault="006876E7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Подтверждение на бланке организации</w:t>
            </w:r>
          </w:p>
          <w:p w:rsidR="00A33004" w:rsidRPr="00A33004" w:rsidRDefault="00A33004" w:rsidP="00FF6AD8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(Приложение 6.1)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Уполномоченное лицо Компании (Ф.И.О., 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330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42236E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Ольга</w:t>
            </w:r>
            <w:r w:rsidR="00573757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Александровна</w:t>
            </w: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Зайкина , </w:t>
            </w:r>
            <w:hyperlink r:id="rId14" w:history="1"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Olga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Zaykina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cpcpipe</w:t>
              </w:r>
            </w:hyperlink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139B9" w:rsidRPr="00F06A16" w:rsidTr="00A33004">
        <w:trPr>
          <w:trHeight w:val="384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Адрес сайта КТК: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104AF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://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www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cpc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</w:hyperlink>
            <w:r w:rsidR="00C139B9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A33004">
        <w:trPr>
          <w:trHeight w:val="434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Адрес Секретаря Тендерного совета: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104AF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139B9" w:rsidRPr="00A33004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Secretary.CPCTenderBoard@cpcpipe.ru</w:t>
              </w:r>
            </w:hyperlink>
            <w:r w:rsidR="00C139B9"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139B9" w:rsidRPr="00F06A16" w:rsidTr="00736653"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oc263060910"/>
            <w:r w:rsidRPr="00A33004">
              <w:rPr>
                <w:rFonts w:ascii="Times New Roman" w:hAnsi="Times New Roman" w:cs="Times New Roman"/>
                <w:sz w:val="22"/>
                <w:szCs w:val="22"/>
              </w:rPr>
              <w:t xml:space="preserve">Место подачи Участниками </w:t>
            </w:r>
            <w:bookmarkEnd w:id="2"/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тендера своих Тендерных предложений: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B06299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115093, Москва, ул. Павловская 7, стр.1                                Бизнес Центр «Павловский»</w:t>
            </w:r>
          </w:p>
        </w:tc>
      </w:tr>
      <w:tr w:rsidR="00C139B9" w:rsidRPr="00F06A16" w:rsidTr="00A33004">
        <w:trPr>
          <w:trHeight w:val="652"/>
        </w:trPr>
        <w:tc>
          <w:tcPr>
            <w:tcW w:w="4253" w:type="dxa"/>
            <w:shd w:val="clear" w:color="auto" w:fill="auto"/>
            <w:vAlign w:val="center"/>
          </w:tcPr>
          <w:p w:rsidR="00C139B9" w:rsidRPr="00A33004" w:rsidRDefault="00C139B9" w:rsidP="00DD0A85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bookmarkStart w:id="3" w:name="_Toc381611515"/>
            <w:r w:rsidRPr="00A33004">
              <w:rPr>
                <w:rFonts w:ascii="Times New Roman" w:hAnsi="Times New Roman" w:cs="Times New Roman"/>
                <w:sz w:val="22"/>
                <w:szCs w:val="22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:rsidR="00C139B9" w:rsidRPr="00A33004" w:rsidRDefault="00814C97" w:rsidP="003D0031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B0629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B0629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07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.201</w:t>
            </w:r>
            <w:r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–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3D003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104AF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bookmarkStart w:id="4" w:name="_GoBack"/>
            <w:bookmarkEnd w:id="4"/>
            <w:r w:rsidR="00114C64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  <w:r w:rsidR="00573757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</w:t>
            </w:r>
            <w:r w:rsidR="00B0629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8.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201</w:t>
            </w:r>
            <w:r w:rsidR="00B0629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9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="005E40E3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FF6AD8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:00</w:t>
            </w:r>
            <w:r w:rsidR="00C139B9" w:rsidRPr="00A3300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московского времени</w:t>
            </w:r>
          </w:p>
        </w:tc>
      </w:tr>
    </w:tbl>
    <w:p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7"/>
      <w:footerReference w:type="default" r:id="rId18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4AF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04AFA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60F55985" wp14:editId="3F783BE0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7634E"/>
    <w:multiLevelType w:val="hybridMultilevel"/>
    <w:tmpl w:val="CF5CA9E6"/>
    <w:lvl w:ilvl="0" w:tplc="FFFFFFFF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"/>
  </w:num>
  <w:num w:numId="3">
    <w:abstractNumId w:val="27"/>
  </w:num>
  <w:num w:numId="4">
    <w:abstractNumId w:val="14"/>
  </w:num>
  <w:num w:numId="5">
    <w:abstractNumId w:val="34"/>
  </w:num>
  <w:num w:numId="6">
    <w:abstractNumId w:val="25"/>
  </w:num>
  <w:num w:numId="7">
    <w:abstractNumId w:val="21"/>
  </w:num>
  <w:num w:numId="8">
    <w:abstractNumId w:val="23"/>
  </w:num>
  <w:num w:numId="9">
    <w:abstractNumId w:val="18"/>
  </w:num>
  <w:num w:numId="10">
    <w:abstractNumId w:val="28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17"/>
  </w:num>
  <w:num w:numId="23">
    <w:abstractNumId w:val="30"/>
  </w:num>
  <w:num w:numId="24">
    <w:abstractNumId w:val="31"/>
  </w:num>
  <w:num w:numId="25">
    <w:abstractNumId w:val="6"/>
  </w:num>
  <w:num w:numId="26">
    <w:abstractNumId w:val="10"/>
  </w:num>
  <w:num w:numId="27">
    <w:abstractNumId w:val="32"/>
  </w:num>
  <w:num w:numId="28">
    <w:abstractNumId w:val="4"/>
  </w:num>
  <w:num w:numId="29">
    <w:abstractNumId w:val="15"/>
  </w:num>
  <w:num w:numId="30">
    <w:abstractNumId w:val="35"/>
  </w:num>
  <w:num w:numId="31">
    <w:abstractNumId w:val="9"/>
  </w:num>
  <w:num w:numId="32">
    <w:abstractNumId w:val="24"/>
  </w:num>
  <w:num w:numId="33">
    <w:abstractNumId w:val="22"/>
  </w:num>
  <w:num w:numId="34">
    <w:abstractNumId w:val="12"/>
  </w:num>
  <w:num w:numId="35">
    <w:abstractNumId w:val="29"/>
  </w:num>
  <w:num w:numId="3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4936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364"/>
    <w:rsid w:val="00084AC2"/>
    <w:rsid w:val="0008693B"/>
    <w:rsid w:val="00090561"/>
    <w:rsid w:val="00091758"/>
    <w:rsid w:val="00091BD3"/>
    <w:rsid w:val="00094BE3"/>
    <w:rsid w:val="00097148"/>
    <w:rsid w:val="000A00FF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04AFA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0DD1"/>
    <w:rsid w:val="00132EEE"/>
    <w:rsid w:val="001338BA"/>
    <w:rsid w:val="00133BA4"/>
    <w:rsid w:val="0014208F"/>
    <w:rsid w:val="00142E84"/>
    <w:rsid w:val="00147A1E"/>
    <w:rsid w:val="001552F7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911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67BD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4B2"/>
    <w:rsid w:val="002877BF"/>
    <w:rsid w:val="002910EA"/>
    <w:rsid w:val="00291225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57638"/>
    <w:rsid w:val="003628EA"/>
    <w:rsid w:val="0037080F"/>
    <w:rsid w:val="00371D01"/>
    <w:rsid w:val="00375492"/>
    <w:rsid w:val="0037743C"/>
    <w:rsid w:val="00380822"/>
    <w:rsid w:val="0038167E"/>
    <w:rsid w:val="00381AED"/>
    <w:rsid w:val="00381B23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0031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236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6C7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A62DF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757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3A07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0E3"/>
    <w:rsid w:val="005E4874"/>
    <w:rsid w:val="005E579B"/>
    <w:rsid w:val="005E70C9"/>
    <w:rsid w:val="005F1E4B"/>
    <w:rsid w:val="005F65A7"/>
    <w:rsid w:val="00604973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573DD"/>
    <w:rsid w:val="0066194C"/>
    <w:rsid w:val="00661AB8"/>
    <w:rsid w:val="00666365"/>
    <w:rsid w:val="00677577"/>
    <w:rsid w:val="006817E5"/>
    <w:rsid w:val="0068443D"/>
    <w:rsid w:val="006876E7"/>
    <w:rsid w:val="00687E68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667"/>
    <w:rsid w:val="007157D6"/>
    <w:rsid w:val="00716BFC"/>
    <w:rsid w:val="00717888"/>
    <w:rsid w:val="00726EF1"/>
    <w:rsid w:val="007312EF"/>
    <w:rsid w:val="007326B3"/>
    <w:rsid w:val="00736653"/>
    <w:rsid w:val="00736808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84B9C"/>
    <w:rsid w:val="0079278C"/>
    <w:rsid w:val="00793B9D"/>
    <w:rsid w:val="00797DF4"/>
    <w:rsid w:val="007A37C3"/>
    <w:rsid w:val="007A55CA"/>
    <w:rsid w:val="007B4070"/>
    <w:rsid w:val="007C0B9D"/>
    <w:rsid w:val="007C24D6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4D"/>
    <w:rsid w:val="008001EE"/>
    <w:rsid w:val="00801B69"/>
    <w:rsid w:val="00802500"/>
    <w:rsid w:val="00802506"/>
    <w:rsid w:val="00802F4A"/>
    <w:rsid w:val="0080479A"/>
    <w:rsid w:val="00805587"/>
    <w:rsid w:val="00806098"/>
    <w:rsid w:val="00807A12"/>
    <w:rsid w:val="00812BB7"/>
    <w:rsid w:val="00812D8D"/>
    <w:rsid w:val="00813157"/>
    <w:rsid w:val="00814867"/>
    <w:rsid w:val="00814C9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3B9E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004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63C1"/>
    <w:rsid w:val="00AD72A5"/>
    <w:rsid w:val="00AD7A0F"/>
    <w:rsid w:val="00AE0BE4"/>
    <w:rsid w:val="00AE1344"/>
    <w:rsid w:val="00AE216D"/>
    <w:rsid w:val="00AE3BBA"/>
    <w:rsid w:val="00AE3BD3"/>
    <w:rsid w:val="00AE46EC"/>
    <w:rsid w:val="00AE567F"/>
    <w:rsid w:val="00AE6151"/>
    <w:rsid w:val="00AE66DB"/>
    <w:rsid w:val="00AE7232"/>
    <w:rsid w:val="00AF2ECE"/>
    <w:rsid w:val="00AF6AC9"/>
    <w:rsid w:val="00AF6DF6"/>
    <w:rsid w:val="00AF7045"/>
    <w:rsid w:val="00B03687"/>
    <w:rsid w:val="00B05DDF"/>
    <w:rsid w:val="00B06299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2A6C"/>
    <w:rsid w:val="00B4391C"/>
    <w:rsid w:val="00B43B23"/>
    <w:rsid w:val="00B45062"/>
    <w:rsid w:val="00B4577A"/>
    <w:rsid w:val="00B45C0E"/>
    <w:rsid w:val="00B50F7C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147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0C6D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548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301E"/>
    <w:rsid w:val="00C3799E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38A5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2A7A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5CFF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0E95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A92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6CE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7AE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E9478CB"/>
  <w15:docId w15:val="{D9BF3F81-D201-453D-B8C2-4CB9CDBF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Olga.Zaykina@cpcpipe.r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ecretary.CPCTenderBoard@cpcpip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cpc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lga.Zaykina@cpcpi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0c5035d-0dc8-47db-94c8-e22835032785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203DD2F-C559-499E-95F7-9FE0C006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zayk0623</cp:lastModifiedBy>
  <cp:revision>47</cp:revision>
  <cp:lastPrinted>2017-02-06T14:06:00Z</cp:lastPrinted>
  <dcterms:created xsi:type="dcterms:W3CDTF">2014-12-09T16:06:00Z</dcterms:created>
  <dcterms:modified xsi:type="dcterms:W3CDTF">2019-08-13T07:28:00Z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